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Atividade: Equações do 1º Grau – 7º Ano</w:t>
      </w:r>
    </w:p>
    <w:p w:rsidR="00000000" w:rsidDel="00000000" w:rsidP="00000000" w:rsidRDefault="00000000" w:rsidRPr="00000000" w14:paraId="00000002">
      <w:pPr>
        <w:spacing w:after="240" w:before="240" w:line="360" w:lineRule="auto"/>
        <w:rPr/>
      </w:pPr>
      <w:r w:rsidDel="00000000" w:rsidR="00000000" w:rsidRPr="00000000">
        <w:rPr>
          <w:b w:val="1"/>
          <w:rtl w:val="0"/>
        </w:rPr>
        <w:t xml:space="preserve">Nome:</w:t>
      </w:r>
      <w:r w:rsidDel="00000000" w:rsidR="00000000" w:rsidRPr="00000000">
        <w:rPr>
          <w:rtl w:val="0"/>
        </w:rPr>
        <w:t xml:space="preserve"> _________________________________________ </w:t>
      </w:r>
      <w:r w:rsidDel="00000000" w:rsidR="00000000" w:rsidRPr="00000000">
        <w:rPr>
          <w:b w:val="1"/>
          <w:rtl w:val="0"/>
        </w:rPr>
        <w:t xml:space="preserve">Data:</w:t>
      </w:r>
      <w:r w:rsidDel="00000000" w:rsidR="00000000" w:rsidRPr="00000000">
        <w:rPr>
          <w:rtl w:val="0"/>
        </w:rPr>
        <w:t xml:space="preserve"> ____</w:t>
      </w:r>
      <w:r w:rsidDel="00000000" w:rsidR="00000000" w:rsidRPr="00000000">
        <w:rPr>
          <w:b w:val="1"/>
          <w:rtl w:val="0"/>
        </w:rPr>
        <w:t xml:space="preserve">/____</w:t>
      </w:r>
      <w:r w:rsidDel="00000000" w:rsidR="00000000" w:rsidRPr="00000000">
        <w:rPr>
          <w:rtl w:val="0"/>
        </w:rPr>
        <w:t xml:space="preserve">/_______</w:t>
        <w:br w:type="textWrapping"/>
      </w:r>
      <w:r w:rsidDel="00000000" w:rsidR="00000000" w:rsidRPr="00000000">
        <w:rPr>
          <w:b w:val="1"/>
          <w:rtl w:val="0"/>
        </w:rPr>
        <w:t xml:space="preserve">Professora:</w:t>
      </w:r>
      <w:r w:rsidDel="00000000" w:rsidR="00000000" w:rsidRPr="00000000">
        <w:rPr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Resolva as questões a seguir. Leia com atenção cada enunciado e escolha a alternativa correta.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Resolva a equação: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2x + 7 = 15</w:t>
        <w:br w:type="textWrapping"/>
        <w:t xml:space="preserve">Qual é o valor de x?</w:t>
        <w:br w:type="textWrapping"/>
        <w:t xml:space="preserve">a) 4</w:t>
        <w:br w:type="textWrapping"/>
        <w:t xml:space="preserve">b) 3</w:t>
        <w:br w:type="textWrapping"/>
        <w:t xml:space="preserve">c) 5</w:t>
        <w:br w:type="textWrapping"/>
        <w:t xml:space="preserve">d) 6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Problema contextualizado: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Pedro comprou 4 cadernos iguais e pagou R$ 36,00. Qual é o preço de cada caderno?</w:t>
        <w:br w:type="textWrapping"/>
        <w:t xml:space="preserve">a) R$ 8,50</w:t>
        <w:br w:type="textWrapping"/>
        <w:t xml:space="preserve">b) R$ 9,00</w:t>
        <w:br w:type="textWrapping"/>
        <w:t xml:space="preserve">c) R$ 10,00</w:t>
        <w:br w:type="textWrapping"/>
        <w:t xml:space="preserve">d) R$ 7,50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Problema prático: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Um táxi cobra R$ 5,00 de tarifa fixa mais R$ 2,50 por quilômetro rodado. Se Maria pagou R$ 30,00, quantos quilômetros ela percorreu?</w:t>
        <w:br w:type="textWrapping"/>
        <w:t xml:space="preserve">a) 9 km</w:t>
        <w:br w:type="textWrapping"/>
        <w:t xml:space="preserve">b) 10 km</w:t>
        <w:br w:type="textWrapping"/>
        <w:t xml:space="preserve">c) 11 km</w:t>
        <w:br w:type="textWrapping"/>
        <w:t xml:space="preserve">d) 12 km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Equação com fração: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Resolva a equação:</w:t>
        <w:br w:type="textWrapping"/>
      </w:r>
      <m:oMath>
        <m:f>
          <m:fPr>
            <m:ctrlPr>
              <w:rPr>
                <w:sz w:val="24"/>
                <w:szCs w:val="24"/>
              </w:rPr>
            </m:ctrlPr>
          </m:fPr>
          <m:num>
            <m:r>
              <w:rPr>
                <w:sz w:val="24"/>
                <w:szCs w:val="24"/>
              </w:rPr>
              <m:t xml:space="preserve">3x</m:t>
            </m:r>
          </m:num>
          <m:den>
            <m:r>
              <w:rPr>
                <w:sz w:val="24"/>
                <w:szCs w:val="24"/>
              </w:rPr>
              <m:t xml:space="preserve">4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− 2 = 4</w:t>
        <w:br w:type="textWrapping"/>
        <w:t xml:space="preserve">Qual é o valor de x?</w:t>
        <w:br w:type="textWrapping"/>
        <w:t xml:space="preserve">a) 6</w:t>
        <w:br w:type="textWrapping"/>
        <w:t xml:space="preserve">b) 8</w:t>
        <w:br w:type="textWrapping"/>
        <w:t xml:space="preserve">c) 9</w:t>
        <w:br w:type="textWrapping"/>
        <w:t xml:space="preserve">d) 10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Problema de idade: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 soma das idades de Ana e João é 32 anos. Ana tem 8 anos a mais que João. Qual é a idade de João?</w:t>
        <w:br w:type="textWrapping"/>
        <w:t xml:space="preserve">a) 10 anos</w:t>
        <w:br w:type="textWrapping"/>
        <w:t xml:space="preserve">b) 12 anos</w:t>
        <w:br w:type="textWrapping"/>
        <w:t xml:space="preserve">c) 14 anos</w:t>
        <w:br w:type="textWrapping"/>
        <w:t xml:space="preserve">d) 16 anos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Problema com múltiplas etapas: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 largura de um retângulo é x e seu comprimento é o triplo da largura. Se o perímetro é 48 cm, qual é o valor de x?</w:t>
        <w:br w:type="textWrapping"/>
        <w:t xml:space="preserve">a) 6 cm</w:t>
        <w:br w:type="textWrapping"/>
        <w:t xml:space="preserve">b) 8 cm</w:t>
        <w:br w:type="textWrapping"/>
        <w:t xml:space="preserve">c) 10 cm</w:t>
        <w:br w:type="textWrapping"/>
        <w:t xml:space="preserve">d) 12 cm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Problema de mistura: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Um total de R$ 150,00 foi gasto na compra de dois produtos: um custando R$ 10,00 por unidade e o outro R</w:t>
      </w:r>
      <w:r w:rsidDel="00000000" w:rsidR="00000000" w:rsidRPr="00000000">
        <w:rPr>
          <w:sz w:val="24"/>
          <w:szCs w:val="24"/>
          <w:rtl w:val="0"/>
        </w:rPr>
        <w:t xml:space="preserve">$ 20,00</w:t>
      </w:r>
      <w:r w:rsidDel="00000000" w:rsidR="00000000" w:rsidRPr="00000000">
        <w:rPr>
          <w:sz w:val="24"/>
          <w:szCs w:val="24"/>
          <w:rtl w:val="0"/>
        </w:rPr>
        <w:t xml:space="preserve"> por unidade. Foram compradas 10 unidades no total. Quantas unidades do produto de R$ 10,00 foram compradas?</w:t>
        <w:br w:type="textWrapping"/>
        <w:t xml:space="preserve">a) 3</w:t>
        <w:br w:type="textWrapping"/>
        <w:t xml:space="preserve">b) 4</w:t>
        <w:br w:type="textWrapping"/>
        <w:t xml:space="preserve">c) 6</w:t>
        <w:br w:type="textWrapping"/>
        <w:t xml:space="preserve">d) 7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Questão com gráfico: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Um gráfico mostra que o custo de aluguel de bicicletas é proporcional ao tempo. Após 3 horas, o custo é R$ 45,00, e após 5 horas, o custo é R$ 75,00. Qual a equação que relaciona o custo (y) ao tempo (x)?</w:t>
        <w:br w:type="textWrapping"/>
        <w:t xml:space="preserve">a) y = 10x</w:t>
        <w:br w:type="textWrapping"/>
        <w:t xml:space="preserve">b) y = 15x</w:t>
        <w:br w:type="textWrapping"/>
        <w:t xml:space="preserve">c) y = 20x</w:t>
        <w:br w:type="textWrapping"/>
        <w:t xml:space="preserve">d) y = 25x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Problema desafiador: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Em uma fazenda, o número de galinhas é o dobro do número de vacas. O total de cabeças (galinhas e vacas) é 36, e o total de pés (considerando que galinhas têm 2 pés e vacas têm 4 pés) é 92. Quantas vacas há na fazenda?</w:t>
        <w:br w:type="textWrapping"/>
        <w:t xml:space="preserve">a) 10</w:t>
        <w:br w:type="textWrapping"/>
        <w:t xml:space="preserve">b) 12</w:t>
        <w:br w:type="textWrapping"/>
        <w:t xml:space="preserve">c) 14</w:t>
        <w:br w:type="textWrapping"/>
        <w:t xml:space="preserve">d) 16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Equação com situação cotidiana: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O preço de uma camiseta é x reais. João comprou 3 camisetas e pagou um total de R$ 90,00. Qual é o valor de cada camiseta?</w:t>
        <w:br w:type="textWrapping"/>
        <w:t xml:space="preserve">a) R$ 25,00</w:t>
        <w:br w:type="textWrapping"/>
        <w:t xml:space="preserve">b) R$ 28,00</w:t>
        <w:br w:type="textWrapping"/>
        <w:t xml:space="preserve">c) R$ 30,00</w:t>
        <w:br w:type="textWrapping"/>
        <w:t xml:space="preserve">d) R$ 35,00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Gabarito: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3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R$ 9,00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10 km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8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12 anos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8 cm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6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y=15x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R$ 30,00</w:t>
      </w:r>
    </w:p>
    <w:p w:rsidR="00000000" w:rsidDel="00000000" w:rsidP="00000000" w:rsidRDefault="00000000" w:rsidRPr="00000000" w14:paraId="00000027">
      <w:pPr>
        <w:spacing w:after="240" w:before="240"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259.25196850393945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right"/>
      <w:rPr/>
    </w:pPr>
    <w:hyperlink r:id="rId1"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https://apoioaoprofessor.com.br/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-514349</wp:posOffset>
          </wp:positionH>
          <wp:positionV relativeFrom="paragraph">
            <wp:posOffset>-95249</wp:posOffset>
          </wp:positionV>
          <wp:extent cx="2147888" cy="643562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7888" cy="64356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poioaoprofessor.com.br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